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46" w:rsidRPr="00417B74" w:rsidRDefault="009510C6" w:rsidP="009E4646">
      <w:pPr>
        <w:pStyle w:val="a5"/>
        <w:spacing w:before="0" w:beforeAutospacing="0" w:after="240" w:afterAutospacing="0"/>
        <w:contextualSpacing/>
        <w:jc w:val="center"/>
        <w:rPr>
          <w:b/>
          <w:color w:val="FF0000"/>
          <w:sz w:val="26"/>
          <w:szCs w:val="26"/>
        </w:rPr>
      </w:pPr>
      <w:r>
        <w:rPr>
          <w:highlight w:val="white"/>
        </w:rPr>
        <w:tab/>
      </w:r>
      <w:r w:rsidR="009E4646" w:rsidRPr="00417B74">
        <w:rPr>
          <w:b/>
          <w:color w:val="FF0000"/>
          <w:sz w:val="26"/>
          <w:szCs w:val="26"/>
        </w:rPr>
        <w:t>Текст для публикации в СМИ. Текст может быть изменен или дополнен филиалом РТРС «Красноярский КРТПЦ» или журналистом СМИ по согласованию с филиалом РТРС «Красноярский КРТПЦ»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9720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Цифровая </w:t>
      </w:r>
      <w:proofErr w:type="spellStart"/>
      <w:r w:rsidRPr="00E9720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переДАЧА</w:t>
      </w:r>
      <w:proofErr w:type="spellEnd"/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 w:rsidRPr="00E9720E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Дачники </w:t>
      </w:r>
      <w:r w:rsidRPr="00E9720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Красноярского края </w:t>
      </w:r>
      <w:r w:rsidRPr="00E9720E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могут бесплатно принимать до 20 телеканалов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eastAsia="Times New Roman" w:hAnsi="Times New Roman" w:cs="Times New Roman"/>
          <w:sz w:val="24"/>
          <w:szCs w:val="24"/>
        </w:rPr>
        <w:t>более 9</w:t>
      </w:r>
      <w:r w:rsidR="008C6AC6">
        <w:rPr>
          <w:rFonts w:ascii="Times New Roman" w:eastAsia="Times New Roman" w:hAnsi="Times New Roman" w:cs="Times New Roman"/>
          <w:sz w:val="24"/>
          <w:szCs w:val="24"/>
          <w:lang w:val="ru-RU"/>
        </w:rPr>
        <w:t>6,4</w:t>
      </w:r>
      <w:bookmarkStart w:id="0" w:name="_GoBack"/>
      <w:bookmarkEnd w:id="0"/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% населения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могут бесплатно принимать от 10 до 20 телеканалов в отличном качестве. Для жителей эта цифра стала уже почти привычной. Но не все осознали, что в зону охвата бесплатного цифрового телевидения входят не только места постоянной прописки, но и дачные поселки. Практически полное покрытие страны телесигналом стало возможно благодаря федеральной целевой программе «Развитие телерадиовещания в Российской Федерации на 2009-2018 годы».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Жители России не расстаются с телевидением даже на даче. По данным </w:t>
      </w:r>
      <w:proofErr w:type="spellStart"/>
      <w:r w:rsidRPr="00E9720E">
        <w:rPr>
          <w:rFonts w:ascii="Times New Roman" w:eastAsia="Times New Roman" w:hAnsi="Times New Roman" w:cs="Times New Roman"/>
          <w:sz w:val="24"/>
          <w:szCs w:val="24"/>
        </w:rPr>
        <w:t>Mediascope</w:t>
      </w:r>
      <w:proofErr w:type="spellEnd"/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смотрят телевизор там всего 1,4% опрошенных (лето 2017 года). При этом в среднем на одной даче – 1,5 телевизора. После труда в огороде тысячи дачников-сезонников спешат отдохнуть за просмотром передач у экранов телевизоров.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Грядки-грядками, а новости, «Давай поженимся», «Андрей Малахов. Прямой эфир» и телесериалы – по расписанию.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52 млн российских домохозяйств приходятся более 27 млн загородных домов (второй показатель в мире после Китая).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>Оптимальное решение для комфортного телепросмотра в этих домах – цифровое эфирное телевидение.</w:t>
      </w:r>
    </w:p>
    <w:p w:rsidR="009E4646" w:rsidRPr="00E9720E" w:rsidRDefault="009E4646" w:rsidP="009E46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>10 телеканалов первого мультиплекса можно уверенно принимать как в крупных городах, так и в небольших населенных пунктах. При этом зрителям доступны региональные программы ГТРК «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Красноярск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» на телеканалах «Россия 1» и «Россия 24» и радиостанции «Радио России». Помимо ежедневных выпусков «Вести-Красноярск» зрители могут смотреть местные тематические программы. Например, </w:t>
      </w:r>
      <w:r w:rsidRPr="00E9720E">
        <w:rPr>
          <w:rFonts w:ascii="Times New Roman" w:hAnsi="Times New Roman" w:cs="Times New Roman"/>
          <w:sz w:val="24"/>
          <w:szCs w:val="24"/>
        </w:rPr>
        <w:t xml:space="preserve">ежедневные выпуски программ «Интервью» и «Вести. Эксперт» на телеканале «России 24», программы культурно-просветительского жанра - так, в субботу утром на «России 1» выходят в эфир авторские фильмы журналистов ГТРК «Красноярск».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10 телеканалов второго мультиплекса до конца 2018 года можно смотреть только в крупных городах и их окрестностях – в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Красноярске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и близлежащих населенных пунктах. Но уже к концу года второй мультиплекс придет во все дома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края.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>Тогда его увидят и те 35,9% дачников, которые выезжают в загородные дома только зимой или зимой и летом.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Сеть цифрового эфирного телевещания позволяет людям принимать многоканальное телевидение без абонентской платы и с минимальными расходами на приемное оборудование. Подключение оборудования для приёма цифрового эфирного сигнала – дело нескольких минут. Владельцам новых телевизоров с поддержкой стандарта DVB-T2 (это все телевизоры, произведенные с 2013 года) нужна лишь антенна дециметрового диапазона.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b/>
          <w:sz w:val="24"/>
          <w:szCs w:val="24"/>
        </w:rPr>
        <w:t>Директор филиала РТРС «</w:t>
      </w:r>
      <w:r w:rsidRPr="00E972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Красноярский КРТПЦ</w:t>
      </w:r>
      <w:r w:rsidRPr="00E972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972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Сергей Мальцев</w:t>
      </w:r>
      <w:r w:rsidRPr="00E9720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«Большинство дачников ездят в свои загородные дома только летом и зимой. Им неудобно устанавливать дорогое оборудование для просмотра телеканалов, и нет смысла платить за то время, когда они не будут их смотреть.  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Наилучший вариант для дачников – наружная дециметровая антенна с усилителем.  </w:t>
      </w: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подключить к телевизору антенну с помощью кабеля, направить ее в сторону ближайшей телебашни и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запустить </w:t>
      </w:r>
      <w:proofErr w:type="spellStart"/>
      <w:r w:rsidRPr="00E9720E">
        <w:rPr>
          <w:rFonts w:ascii="Times New Roman" w:eastAsia="Times New Roman" w:hAnsi="Times New Roman" w:cs="Times New Roman"/>
          <w:sz w:val="24"/>
          <w:szCs w:val="24"/>
        </w:rPr>
        <w:t>автонастройку</w:t>
      </w:r>
      <w:proofErr w:type="spellEnd"/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 каналов</w:t>
      </w: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ближайшей телебашни можно уточнить с помощью интерактивной карты цифрового эфирного вещания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смотрицифру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proofErr w:type="spellEnd"/>
      <w:r w:rsidRPr="00E9720E">
        <w:rPr>
          <w:rFonts w:ascii="Times New Roman" w:eastAsia="Times New Roman" w:hAnsi="Times New Roman" w:cs="Times New Roman"/>
          <w:sz w:val="24"/>
          <w:szCs w:val="24"/>
        </w:rPr>
        <w:t>. Антенну следует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 как можно выше – на крыше дома.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>В дополнение к телевизору старой модели, помимо антенны, понадобится цифровая приставка с поддержкой стандарта DVB-T2. В этом случае антенна подключается к приставке, а приставка – к телевизору».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Цифровые т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>елевизоры и приставки доступны в большинстве магазинов бытовой электроники. Сегодня на рынке представлены более 2500 моделей телевизоров стандарта DVB-T2. Минимальная цена телевизора – 5200 рублей. Ассортимент цифровых приставок стандарта DVB-T2 составляет около 400 моделей. Цена приставки – от 650 рублей, дециметровой антенны – от 400 рублей.</w:t>
      </w:r>
    </w:p>
    <w:p w:rsidR="009E4646" w:rsidRPr="00E9720E" w:rsidRDefault="009E4646" w:rsidP="009E46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В случае затруднений с настройкой оборудования для приема цифрового эфирного телевидения можно обратиться в центр консультационной поддержки (ЦКП) в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Красноярске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по телефону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+7(391)202-60-98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 xml:space="preserve">либо по телефону федеральной «горячей линии» 8-800-220-20-02 (звонок бесплатный). ЦКП работает с понедельника по четверг: с 8:00 до 17:00, 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>в пятницу с 08.00 до 15.30, обеденн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ый перерыв с 12.00 до 12.45</w:t>
      </w:r>
      <w:r w:rsidRPr="00E972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суббота, воскресенье – выходные дни. </w:t>
      </w:r>
      <w:r w:rsidRPr="00E9720E">
        <w:rPr>
          <w:rFonts w:ascii="Times New Roman" w:eastAsia="Times New Roman" w:hAnsi="Times New Roman" w:cs="Times New Roman"/>
          <w:sz w:val="24"/>
          <w:szCs w:val="24"/>
        </w:rPr>
        <w:t>«Горячая линия» – круглосуточно.</w:t>
      </w:r>
    </w:p>
    <w:sectPr w:rsidR="009E4646" w:rsidRPr="00E9720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703B"/>
    <w:rsid w:val="008C6AC6"/>
    <w:rsid w:val="009510C6"/>
    <w:rsid w:val="009E4646"/>
    <w:rsid w:val="00C0703B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33200-6E4A-4741-B3A9-D29CBD4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9E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3752</Characters>
  <Application>Microsoft Office Word</Application>
  <DocSecurity>0</DocSecurity>
  <Lines>31</Lines>
  <Paragraphs>8</Paragraphs>
  <ScaleCrop>false</ScaleCrop>
  <Company>PTPC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Пукас Светлана Анатольевна</cp:lastModifiedBy>
  <cp:revision>5</cp:revision>
  <dcterms:created xsi:type="dcterms:W3CDTF">2018-07-19T12:35:00Z</dcterms:created>
  <dcterms:modified xsi:type="dcterms:W3CDTF">2018-09-06T06:16:00Z</dcterms:modified>
</cp:coreProperties>
</file>